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9B" w:rsidRPr="00EC77DA" w:rsidRDefault="001E4733">
      <w:pPr>
        <w:rPr>
          <w:rFonts w:ascii="바탕" w:eastAsia="바탕" w:hAnsi="바탕"/>
        </w:rPr>
      </w:pPr>
    </w:p>
    <w:p w:rsidR="00283B7B" w:rsidRPr="00EC77DA" w:rsidRDefault="00283B7B">
      <w:pPr>
        <w:rPr>
          <w:rFonts w:ascii="바탕" w:eastAsia="바탕" w:hAnsi="바탕"/>
        </w:rPr>
      </w:pPr>
    </w:p>
    <w:p w:rsidR="00283B7B" w:rsidRPr="00EC77DA" w:rsidRDefault="00283B7B">
      <w:pPr>
        <w:rPr>
          <w:rFonts w:ascii="바탕" w:eastAsia="바탕" w:hAnsi="바탕"/>
        </w:rPr>
      </w:pPr>
    </w:p>
    <w:p w:rsidR="00283B7B" w:rsidRPr="00EC77DA" w:rsidRDefault="00283B7B">
      <w:pPr>
        <w:rPr>
          <w:rFonts w:ascii="바탕" w:eastAsia="바탕" w:hAnsi="바탕"/>
        </w:rPr>
      </w:pPr>
    </w:p>
    <w:p w:rsidR="00283B7B" w:rsidRPr="00EC77DA" w:rsidRDefault="00283B7B">
      <w:pPr>
        <w:rPr>
          <w:rFonts w:ascii="바탕" w:eastAsia="바탕" w:hAnsi="바탕"/>
        </w:rPr>
      </w:pPr>
    </w:p>
    <w:p w:rsidR="00283B7B" w:rsidRPr="00EC77DA" w:rsidRDefault="00283B7B">
      <w:pPr>
        <w:rPr>
          <w:rFonts w:ascii="바탕" w:eastAsia="바탕" w:hAnsi="바탕"/>
        </w:rPr>
      </w:pPr>
    </w:p>
    <w:p w:rsidR="00283B7B" w:rsidRPr="00EC77DA" w:rsidRDefault="00283B7B" w:rsidP="00283B7B">
      <w:pPr>
        <w:pStyle w:val="a3"/>
        <w:jc w:val="center"/>
        <w:rPr>
          <w:rFonts w:ascii="바탕" w:eastAsia="바탕" w:hAnsi="바탕"/>
          <w:sz w:val="24"/>
        </w:rPr>
      </w:pPr>
      <w:r w:rsidRPr="00EC77DA">
        <w:rPr>
          <w:rFonts w:ascii="바탕" w:eastAsia="바탕" w:hAnsi="바탕" w:hint="eastAsia"/>
          <w:b/>
          <w:bCs/>
          <w:sz w:val="56"/>
          <w:szCs w:val="48"/>
        </w:rPr>
        <w:t>인</w:t>
      </w:r>
      <w:r w:rsidRPr="00EC77DA">
        <w:rPr>
          <w:rFonts w:ascii="바탕" w:eastAsia="바탕" w:hAnsi="바탕"/>
          <w:b/>
          <w:bCs/>
          <w:sz w:val="56"/>
          <w:szCs w:val="48"/>
        </w:rPr>
        <w:t>하대병원</w:t>
      </w:r>
      <w:r w:rsidRPr="00EC77DA">
        <w:rPr>
          <w:rFonts w:ascii="바탕" w:eastAsia="바탕" w:hAnsi="바탕" w:hint="eastAsia"/>
          <w:b/>
          <w:bCs/>
          <w:sz w:val="56"/>
          <w:szCs w:val="48"/>
        </w:rPr>
        <w:t xml:space="preserve"> </w:t>
      </w:r>
      <w:r w:rsidR="00A87E17">
        <w:rPr>
          <w:rFonts w:ascii="바탕" w:eastAsia="바탕" w:hAnsi="바탕" w:hint="eastAsia"/>
          <w:b/>
          <w:bCs/>
          <w:sz w:val="56"/>
          <w:szCs w:val="48"/>
        </w:rPr>
        <w:t>P</w:t>
      </w:r>
      <w:r w:rsidR="00A87E17">
        <w:rPr>
          <w:rFonts w:ascii="바탕" w:eastAsia="바탕" w:hAnsi="바탕"/>
          <w:b/>
          <w:bCs/>
          <w:sz w:val="56"/>
          <w:szCs w:val="48"/>
        </w:rPr>
        <w:t>ACS</w:t>
      </w:r>
      <w:r w:rsidRPr="00EC77DA">
        <w:rPr>
          <w:rFonts w:ascii="바탕" w:eastAsia="바탕" w:hAnsi="바탕" w:hint="eastAsia"/>
          <w:b/>
          <w:bCs/>
          <w:sz w:val="56"/>
          <w:szCs w:val="48"/>
        </w:rPr>
        <w:t xml:space="preserve"> 시스템 유지보수 용역 제안요청서</w:t>
      </w: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spacing w:val="40"/>
          <w:kern w:val="0"/>
          <w:sz w:val="60"/>
          <w:szCs w:val="60"/>
        </w:rPr>
      </w:pP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2"/>
          <w:szCs w:val="32"/>
        </w:rPr>
      </w:pP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spacing w:val="40"/>
          <w:kern w:val="0"/>
          <w:sz w:val="60"/>
          <w:szCs w:val="60"/>
        </w:rPr>
      </w:pP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spacing w:val="40"/>
          <w:kern w:val="0"/>
          <w:sz w:val="60"/>
          <w:szCs w:val="60"/>
        </w:rPr>
      </w:pP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b/>
          <w:bCs/>
          <w:color w:val="000000"/>
          <w:spacing w:val="40"/>
          <w:kern w:val="0"/>
          <w:sz w:val="40"/>
          <w:szCs w:val="40"/>
        </w:rPr>
        <w:t>202</w:t>
      </w:r>
      <w:r w:rsidRPr="00EC77DA">
        <w:rPr>
          <w:rFonts w:ascii="바탕" w:eastAsia="바탕" w:hAnsi="바탕" w:cs="굴림"/>
          <w:b/>
          <w:bCs/>
          <w:color w:val="000000"/>
          <w:spacing w:val="40"/>
          <w:kern w:val="0"/>
          <w:sz w:val="40"/>
          <w:szCs w:val="40"/>
        </w:rPr>
        <w:t>3</w:t>
      </w:r>
      <w:r w:rsidRPr="00EC77DA">
        <w:rPr>
          <w:rFonts w:ascii="바탕" w:eastAsia="바탕" w:hAnsi="바탕" w:cs="굴림" w:hint="eastAsia"/>
          <w:b/>
          <w:bCs/>
          <w:color w:val="000000"/>
          <w:spacing w:val="40"/>
          <w:kern w:val="0"/>
          <w:sz w:val="40"/>
          <w:szCs w:val="40"/>
        </w:rPr>
        <w:t xml:space="preserve">. </w:t>
      </w:r>
      <w:r w:rsidR="00B92831">
        <w:rPr>
          <w:rFonts w:ascii="바탕" w:eastAsia="바탕" w:hAnsi="바탕" w:cs="굴림"/>
          <w:b/>
          <w:bCs/>
          <w:color w:val="000000"/>
          <w:spacing w:val="40"/>
          <w:kern w:val="0"/>
          <w:sz w:val="40"/>
          <w:szCs w:val="40"/>
        </w:rPr>
        <w:t>3</w:t>
      </w:r>
      <w:bookmarkStart w:id="0" w:name="_GoBack"/>
      <w:bookmarkEnd w:id="0"/>
      <w:r w:rsidRPr="00EC77DA">
        <w:rPr>
          <w:rFonts w:ascii="바탕" w:eastAsia="바탕" w:hAnsi="바탕" w:cs="굴림" w:hint="eastAsia"/>
          <w:b/>
          <w:bCs/>
          <w:color w:val="000000"/>
          <w:spacing w:val="40"/>
          <w:kern w:val="0"/>
          <w:sz w:val="40"/>
          <w:szCs w:val="40"/>
        </w:rPr>
        <w:t>.</w:t>
      </w: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spacing w:val="40"/>
          <w:kern w:val="0"/>
          <w:sz w:val="60"/>
          <w:szCs w:val="60"/>
        </w:rPr>
      </w:pP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spacing w:val="40"/>
          <w:kern w:val="0"/>
          <w:sz w:val="48"/>
          <w:szCs w:val="48"/>
        </w:rPr>
      </w:pPr>
      <w:r w:rsidRPr="00EC77DA">
        <w:rPr>
          <w:rFonts w:ascii="바탕" w:eastAsia="바탕" w:hAnsi="바탕" w:cs="굴림" w:hint="eastAsia"/>
          <w:b/>
          <w:bCs/>
          <w:color w:val="000000"/>
          <w:spacing w:val="40"/>
          <w:kern w:val="0"/>
          <w:sz w:val="48"/>
          <w:szCs w:val="48"/>
        </w:rPr>
        <w:t>인하대학교의과대학부속병원</w:t>
      </w:r>
    </w:p>
    <w:p w:rsidR="00283B7B" w:rsidRPr="00EC77DA" w:rsidRDefault="00283B7B">
      <w:pPr>
        <w:widowControl/>
        <w:wordWrap/>
        <w:autoSpaceDE/>
        <w:autoSpaceDN/>
        <w:rPr>
          <w:rFonts w:ascii="바탕" w:eastAsia="바탕" w:hAnsi="바탕" w:cs="굴림"/>
          <w:b/>
          <w:bCs/>
          <w:color w:val="000000"/>
          <w:spacing w:val="40"/>
          <w:kern w:val="0"/>
          <w:sz w:val="48"/>
          <w:szCs w:val="48"/>
        </w:rPr>
      </w:pPr>
      <w:r w:rsidRPr="00EC77DA">
        <w:rPr>
          <w:rFonts w:ascii="바탕" w:eastAsia="바탕" w:hAnsi="바탕" w:cs="굴림"/>
          <w:b/>
          <w:bCs/>
          <w:color w:val="000000"/>
          <w:spacing w:val="40"/>
          <w:kern w:val="0"/>
          <w:sz w:val="48"/>
          <w:szCs w:val="48"/>
        </w:rPr>
        <w:br w:type="page"/>
      </w:r>
    </w:p>
    <w:p w:rsidR="00283B7B" w:rsidRPr="00EC77DA" w:rsidRDefault="00283B7B" w:rsidP="00283B7B">
      <w:pPr>
        <w:wordWrap/>
        <w:snapToGrid w:val="0"/>
        <w:spacing w:after="0" w:line="384" w:lineRule="auto"/>
        <w:ind w:left="862" w:hanging="430"/>
        <w:jc w:val="center"/>
        <w:textAlignment w:val="baseline"/>
        <w:rPr>
          <w:rFonts w:ascii="바탕" w:eastAsia="바탕" w:hAnsi="바탕" w:cs="굴림"/>
          <w:b/>
          <w:bCs/>
          <w:color w:val="000000"/>
          <w:spacing w:val="40"/>
          <w:kern w:val="0"/>
          <w:sz w:val="48"/>
          <w:szCs w:val="48"/>
        </w:rPr>
      </w:pPr>
    </w:p>
    <w:p w:rsidR="00283B7B" w:rsidRPr="00EC77DA" w:rsidRDefault="00283B7B" w:rsidP="00283B7B">
      <w:pPr>
        <w:pStyle w:val="a4"/>
        <w:numPr>
          <w:ilvl w:val="0"/>
          <w:numId w:val="1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b/>
          <w:color w:val="000000"/>
          <w:kern w:val="0"/>
          <w:sz w:val="32"/>
          <w:szCs w:val="24"/>
        </w:rPr>
      </w:pPr>
      <w:r w:rsidRPr="00EC77DA">
        <w:rPr>
          <w:rFonts w:ascii="바탕" w:eastAsia="바탕" w:hAnsi="바탕" w:cs="굴림" w:hint="eastAsia"/>
          <w:b/>
          <w:color w:val="000000"/>
          <w:kern w:val="0"/>
          <w:sz w:val="32"/>
          <w:szCs w:val="24"/>
        </w:rPr>
        <w:t>사업개요</w:t>
      </w:r>
    </w:p>
    <w:p w:rsidR="00283B7B" w:rsidRPr="00EC77DA" w:rsidRDefault="00283B7B" w:rsidP="00283B7B">
      <w:pPr>
        <w:pStyle w:val="a4"/>
        <w:numPr>
          <w:ilvl w:val="0"/>
          <w:numId w:val="2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b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 xml:space="preserve">사업명 </w:t>
      </w:r>
      <w:r w:rsidRPr="00EC77DA">
        <w:rPr>
          <w:rFonts w:ascii="바탕" w:eastAsia="바탕" w:hAnsi="바탕" w:cs="굴림"/>
          <w:b/>
          <w:color w:val="000000"/>
          <w:kern w:val="0"/>
          <w:sz w:val="24"/>
          <w:szCs w:val="24"/>
        </w:rPr>
        <w:t xml:space="preserve">: </w:t>
      </w:r>
      <w:r w:rsidRPr="00EC77DA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 xml:space="preserve">인하대병원 </w:t>
      </w:r>
      <w:r w:rsidR="00A964B6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 xml:space="preserve">PACS </w:t>
      </w:r>
      <w:r w:rsidRPr="00EC77DA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>시스템 유지보수 업체 선정</w:t>
      </w:r>
    </w:p>
    <w:p w:rsidR="00283B7B" w:rsidRPr="00EC77DA" w:rsidRDefault="00283B7B" w:rsidP="00283B7B">
      <w:pPr>
        <w:wordWrap/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283B7B" w:rsidRPr="00EC77DA" w:rsidRDefault="00283B7B" w:rsidP="00283B7B">
      <w:pPr>
        <w:pStyle w:val="a4"/>
        <w:numPr>
          <w:ilvl w:val="0"/>
          <w:numId w:val="2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b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>사업목적</w:t>
      </w:r>
    </w:p>
    <w:p w:rsidR="00283B7B" w:rsidRPr="00EC77DA" w:rsidRDefault="00A964B6" w:rsidP="00283B7B">
      <w:pPr>
        <w:pStyle w:val="a4"/>
        <w:numPr>
          <w:ilvl w:val="0"/>
          <w:numId w:val="3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PACS </w:t>
      </w:r>
      <w:r w:rsidR="00283B7B" w:rsidRPr="00EC77DA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시스템의 안정적 운영을 위한 지원체계 확보</w:t>
      </w:r>
    </w:p>
    <w:p w:rsidR="00283B7B" w:rsidRPr="00EC77DA" w:rsidRDefault="00283B7B" w:rsidP="00283B7B">
      <w:pPr>
        <w:pStyle w:val="a4"/>
        <w:numPr>
          <w:ilvl w:val="0"/>
          <w:numId w:val="3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전문 기술 인력의 지원을 통한 기술력 확보</w:t>
      </w:r>
    </w:p>
    <w:p w:rsidR="00283B7B" w:rsidRPr="00EC77DA" w:rsidRDefault="00283B7B" w:rsidP="00283B7B">
      <w:pPr>
        <w:wordWrap/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283B7B" w:rsidRPr="00EC77DA" w:rsidRDefault="00283B7B" w:rsidP="00283B7B">
      <w:pPr>
        <w:pStyle w:val="a4"/>
        <w:numPr>
          <w:ilvl w:val="0"/>
          <w:numId w:val="2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b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>사업범위</w:t>
      </w:r>
    </w:p>
    <w:p w:rsidR="00A964B6" w:rsidRPr="00A964B6" w:rsidRDefault="00283B7B" w:rsidP="00A964B6">
      <w:pPr>
        <w:pStyle w:val="a4"/>
        <w:numPr>
          <w:ilvl w:val="0"/>
          <w:numId w:val="4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과업범위</w:t>
      </w:r>
      <w:r w:rsidR="009C0348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 </w:t>
      </w:r>
      <w:r w:rsidRPr="00EC77DA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: </w:t>
      </w:r>
      <w:r w:rsidR="00A964B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인하대병원 </w:t>
      </w:r>
      <w:r w:rsidR="00A964B6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PACS </w:t>
      </w:r>
      <w:r w:rsidR="00A964B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시스템, </w:t>
      </w:r>
      <w:r w:rsidR="00A964B6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Cardiac PACS </w:t>
      </w:r>
      <w:r w:rsidR="00A964B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시스템</w:t>
      </w:r>
    </w:p>
    <w:p w:rsidR="00283B7B" w:rsidRPr="00EC77DA" w:rsidRDefault="00283B7B" w:rsidP="00283B7B">
      <w:pPr>
        <w:wordWrap/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283B7B" w:rsidRPr="00EC77DA" w:rsidRDefault="00283B7B" w:rsidP="00283B7B">
      <w:pPr>
        <w:pStyle w:val="a4"/>
        <w:numPr>
          <w:ilvl w:val="0"/>
          <w:numId w:val="2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b/>
          <w:color w:val="000000"/>
          <w:kern w:val="0"/>
          <w:sz w:val="24"/>
          <w:szCs w:val="24"/>
        </w:rPr>
      </w:pPr>
      <w:r w:rsidRPr="00EC77DA">
        <w:rPr>
          <w:rFonts w:ascii="바탕" w:eastAsia="바탕" w:hAnsi="바탕" w:cs="굴림" w:hint="eastAsia"/>
          <w:b/>
          <w:color w:val="000000"/>
          <w:kern w:val="0"/>
          <w:sz w:val="24"/>
          <w:szCs w:val="24"/>
        </w:rPr>
        <w:t>주요 사업 내용</w:t>
      </w:r>
    </w:p>
    <w:p w:rsidR="00283B7B" w:rsidRPr="00EC77DA" w:rsidRDefault="00537028" w:rsidP="00283B7B">
      <w:pPr>
        <w:pStyle w:val="a4"/>
        <w:numPr>
          <w:ilvl w:val="0"/>
          <w:numId w:val="5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PACS</w:t>
      </w:r>
      <w:r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시스템 하드웨어 유지보수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36"/>
        <w:gridCol w:w="3065"/>
        <w:gridCol w:w="803"/>
        <w:gridCol w:w="803"/>
        <w:gridCol w:w="1217"/>
        <w:gridCol w:w="1469"/>
      </w:tblGrid>
      <w:tr w:rsidR="00735C58" w:rsidRPr="00EC77DA" w:rsidTr="006E6594">
        <w:tc>
          <w:tcPr>
            <w:tcW w:w="2136" w:type="dxa"/>
            <w:shd w:val="clear" w:color="auto" w:fill="BFBFBF" w:themeFill="background1" w:themeFillShade="BF"/>
            <w:vAlign w:val="center"/>
          </w:tcPr>
          <w:p w:rsidR="00735C58" w:rsidRPr="00EC77DA" w:rsidRDefault="00735C58" w:rsidP="005E14F0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735C58" w:rsidRPr="00EC77DA" w:rsidRDefault="00735C58" w:rsidP="005E14F0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제품명</w:t>
            </w:r>
          </w:p>
        </w:tc>
        <w:tc>
          <w:tcPr>
            <w:tcW w:w="803" w:type="dxa"/>
            <w:shd w:val="clear" w:color="auto" w:fill="BFBFBF" w:themeFill="background1" w:themeFillShade="BF"/>
          </w:tcPr>
          <w:p w:rsidR="00735C58" w:rsidRPr="00EC77DA" w:rsidRDefault="00735C58" w:rsidP="00735C58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수량</w:t>
            </w:r>
          </w:p>
        </w:tc>
        <w:tc>
          <w:tcPr>
            <w:tcW w:w="803" w:type="dxa"/>
            <w:shd w:val="clear" w:color="auto" w:fill="BFBFBF" w:themeFill="background1" w:themeFillShade="BF"/>
          </w:tcPr>
          <w:p w:rsidR="00735C58" w:rsidRDefault="00735C58" w:rsidP="00735C58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단위</w:t>
            </w:r>
          </w:p>
        </w:tc>
        <w:tc>
          <w:tcPr>
            <w:tcW w:w="1217" w:type="dxa"/>
            <w:shd w:val="clear" w:color="auto" w:fill="BFBFBF" w:themeFill="background1" w:themeFillShade="BF"/>
          </w:tcPr>
          <w:p w:rsidR="00735C58" w:rsidRPr="00EC77DA" w:rsidRDefault="00735C58" w:rsidP="00735C58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도입년월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:rsidR="00735C58" w:rsidRPr="00EC77DA" w:rsidRDefault="00735C58" w:rsidP="00735C58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537028" w:rsidRPr="00EC77DA" w:rsidTr="005D12DD">
        <w:tc>
          <w:tcPr>
            <w:tcW w:w="2136" w:type="dxa"/>
            <w:vMerge w:val="restart"/>
            <w:vAlign w:val="center"/>
          </w:tcPr>
          <w:p w:rsidR="00537028" w:rsidRPr="00EC77DA" w:rsidRDefault="00537028" w:rsidP="00735C58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스토리지</w:t>
            </w:r>
          </w:p>
        </w:tc>
        <w:tc>
          <w:tcPr>
            <w:tcW w:w="3065" w:type="dxa"/>
            <w:vAlign w:val="center"/>
          </w:tcPr>
          <w:p w:rsidR="00537028" w:rsidRPr="00EC77DA" w:rsidRDefault="00537028" w:rsidP="00735C58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Unity 400F</w:t>
            </w:r>
          </w:p>
        </w:tc>
        <w:tc>
          <w:tcPr>
            <w:tcW w:w="803" w:type="dxa"/>
            <w:vAlign w:val="center"/>
          </w:tcPr>
          <w:p w:rsidR="00537028" w:rsidRPr="005E14F0" w:rsidRDefault="00537028" w:rsidP="00735C58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537028" w:rsidRPr="005E14F0" w:rsidRDefault="00537028" w:rsidP="00735C58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Pr="005E14F0" w:rsidRDefault="00537028" w:rsidP="00735C58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2017.08</w:t>
            </w:r>
          </w:p>
        </w:tc>
        <w:tc>
          <w:tcPr>
            <w:tcW w:w="1469" w:type="dxa"/>
            <w:vAlign w:val="center"/>
          </w:tcPr>
          <w:p w:rsidR="00537028" w:rsidRPr="005E14F0" w:rsidRDefault="00537028" w:rsidP="00735C58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37028" w:rsidRPr="00EC77DA" w:rsidTr="005D12DD">
        <w:tc>
          <w:tcPr>
            <w:tcW w:w="2136" w:type="dxa"/>
            <w:vMerge/>
            <w:vAlign w:val="center"/>
          </w:tcPr>
          <w:p w:rsidR="00537028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537028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Unity 400H</w:t>
            </w:r>
          </w:p>
        </w:tc>
        <w:tc>
          <w:tcPr>
            <w:tcW w:w="803" w:type="dxa"/>
            <w:vAlign w:val="center"/>
          </w:tcPr>
          <w:p w:rsidR="00537028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537028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2017.08</w:t>
            </w:r>
          </w:p>
        </w:tc>
        <w:tc>
          <w:tcPr>
            <w:tcW w:w="1469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37028" w:rsidRPr="00EC77DA" w:rsidTr="005D12DD">
        <w:tc>
          <w:tcPr>
            <w:tcW w:w="2136" w:type="dxa"/>
            <w:vMerge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Unity 300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2017.08</w:t>
            </w:r>
          </w:p>
        </w:tc>
        <w:tc>
          <w:tcPr>
            <w:tcW w:w="1469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37028" w:rsidRPr="00EC77DA" w:rsidTr="005D12DD">
        <w:tc>
          <w:tcPr>
            <w:tcW w:w="2136" w:type="dxa"/>
            <w:vMerge w:val="restart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서버 /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PC</w:t>
            </w:r>
          </w:p>
        </w:tc>
        <w:tc>
          <w:tcPr>
            <w:tcW w:w="3065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37028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DELL PowerEdge R430</w:t>
            </w:r>
          </w:p>
        </w:tc>
        <w:tc>
          <w:tcPr>
            <w:tcW w:w="803" w:type="dxa"/>
            <w:vAlign w:val="center"/>
          </w:tcPr>
          <w:p w:rsidR="00537028" w:rsidRPr="00EC77DA" w:rsidRDefault="00E35EE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Pr="00EC77DA" w:rsidRDefault="00C40426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1469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37028" w:rsidRPr="00EC77DA" w:rsidTr="005D12DD">
        <w:tc>
          <w:tcPr>
            <w:tcW w:w="2136" w:type="dxa"/>
            <w:vMerge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37028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DELL PowerEdge R730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Pr="00EC77DA" w:rsidRDefault="00C40426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1469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37028" w:rsidRPr="00EC77DA" w:rsidTr="005D12DD">
        <w:tc>
          <w:tcPr>
            <w:tcW w:w="2136" w:type="dxa"/>
            <w:vMerge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37028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DELL PowerEdge R730xd</w:t>
            </w:r>
          </w:p>
        </w:tc>
        <w:tc>
          <w:tcPr>
            <w:tcW w:w="803" w:type="dxa"/>
            <w:vAlign w:val="center"/>
          </w:tcPr>
          <w:p w:rsidR="00537028" w:rsidRPr="00EC77DA" w:rsidRDefault="00E35EE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Pr="00EC77DA" w:rsidRDefault="00C40426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1469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37028" w:rsidRPr="00EC77DA" w:rsidTr="005D12DD">
        <w:tc>
          <w:tcPr>
            <w:tcW w:w="2136" w:type="dxa"/>
            <w:vMerge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37028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DELL Optiplex7040</w:t>
            </w:r>
          </w:p>
        </w:tc>
        <w:tc>
          <w:tcPr>
            <w:tcW w:w="803" w:type="dxa"/>
            <w:vAlign w:val="center"/>
          </w:tcPr>
          <w:p w:rsidR="00537028" w:rsidRPr="00EE7051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217" w:type="dxa"/>
            <w:vAlign w:val="center"/>
          </w:tcPr>
          <w:p w:rsidR="00537028" w:rsidRPr="00EC77DA" w:rsidRDefault="00C40426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2017.07</w:t>
            </w:r>
          </w:p>
        </w:tc>
        <w:tc>
          <w:tcPr>
            <w:tcW w:w="1469" w:type="dxa"/>
            <w:vAlign w:val="center"/>
          </w:tcPr>
          <w:p w:rsidR="00537028" w:rsidRPr="00EC77DA" w:rsidRDefault="00537028" w:rsidP="005D12DD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83B7B" w:rsidRPr="006455BB" w:rsidRDefault="006455BB" w:rsidP="006455BB">
      <w:pPr>
        <w:pStyle w:val="a4"/>
        <w:numPr>
          <w:ilvl w:val="0"/>
          <w:numId w:val="6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상세스펙은 별도문의</w:t>
      </w:r>
    </w:p>
    <w:p w:rsidR="00C40426" w:rsidRPr="00C40426" w:rsidRDefault="00C40426" w:rsidP="00C40426">
      <w:pPr>
        <w:pStyle w:val="a4"/>
        <w:numPr>
          <w:ilvl w:val="0"/>
          <w:numId w:val="8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C4042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PACS</w:t>
      </w:r>
      <w:r w:rsidRPr="00C40426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  <w:r w:rsidRPr="00C4042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시스템 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소프트웨어 </w:t>
      </w:r>
      <w:r w:rsidRPr="00C4042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유지보수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048"/>
        <w:gridCol w:w="2998"/>
        <w:gridCol w:w="793"/>
        <w:gridCol w:w="793"/>
        <w:gridCol w:w="1467"/>
        <w:gridCol w:w="1394"/>
      </w:tblGrid>
      <w:tr w:rsidR="00C40426" w:rsidRPr="00EC77DA" w:rsidTr="002E21D7">
        <w:tc>
          <w:tcPr>
            <w:tcW w:w="2048" w:type="dxa"/>
            <w:shd w:val="clear" w:color="auto" w:fill="BFBFBF" w:themeFill="background1" w:themeFillShade="BF"/>
            <w:vAlign w:val="center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제품명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수량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C40426" w:rsidRDefault="00C40426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단위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제조사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C40426" w:rsidRPr="00EC77DA" w:rsidTr="002E21D7">
        <w:tc>
          <w:tcPr>
            <w:tcW w:w="2048" w:type="dxa"/>
            <w:vMerge w:val="restart"/>
            <w:vAlign w:val="center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lastRenderedPageBreak/>
              <w:t>PACS Software</w:t>
            </w:r>
          </w:p>
        </w:tc>
        <w:tc>
          <w:tcPr>
            <w:tcW w:w="2998" w:type="dxa"/>
            <w:vAlign w:val="center"/>
          </w:tcPr>
          <w:p w:rsidR="00C40426" w:rsidRPr="00EC77DA" w:rsidRDefault="00C40426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M6 Database Server</w:t>
            </w:r>
          </w:p>
        </w:tc>
        <w:tc>
          <w:tcPr>
            <w:tcW w:w="793" w:type="dxa"/>
            <w:vAlign w:val="center"/>
          </w:tcPr>
          <w:p w:rsidR="00C40426" w:rsidRPr="005E14F0" w:rsidRDefault="00C40426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C40426" w:rsidRPr="005E14F0" w:rsidRDefault="00C40426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 w:val="restart"/>
            <w:vAlign w:val="center"/>
          </w:tcPr>
          <w:p w:rsidR="00C40426" w:rsidRPr="005E14F0" w:rsidRDefault="00C40426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인피니트 헬스케어</w:t>
            </w:r>
          </w:p>
        </w:tc>
        <w:tc>
          <w:tcPr>
            <w:tcW w:w="1394" w:type="dxa"/>
            <w:vAlign w:val="center"/>
          </w:tcPr>
          <w:p w:rsidR="00C40426" w:rsidRPr="005E14F0" w:rsidRDefault="00C40426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M6 Update Server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M6 Broker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–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ODBC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Mode Interface</w:t>
            </w:r>
          </w:p>
        </w:tc>
        <w:tc>
          <w:tcPr>
            <w:tcW w:w="793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P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M6 Site Manager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M6 Check Data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M6 Radiologist (판독용)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C40426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M6 Technician(촬영용)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C40426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M6 Clin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i</w:t>
            </w:r>
            <w:r w:rsidRPr="00C40426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cian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C40426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(진료용)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Merge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C40426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DICOM Converter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BMS</w:t>
            </w:r>
          </w:p>
        </w:tc>
        <w:tc>
          <w:tcPr>
            <w:tcW w:w="2998" w:type="dxa"/>
            <w:vAlign w:val="center"/>
          </w:tcPr>
          <w:p w:rsidR="00C40426" w:rsidRP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Oracle 기술지원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Oracle</w:t>
            </w: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40426" w:rsidRPr="00EC77DA" w:rsidTr="002E21D7">
        <w:tc>
          <w:tcPr>
            <w:tcW w:w="2048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공인인증</w:t>
            </w:r>
          </w:p>
        </w:tc>
        <w:tc>
          <w:tcPr>
            <w:tcW w:w="2998" w:type="dxa"/>
            <w:vAlign w:val="center"/>
          </w:tcPr>
          <w:p w:rsidR="00C40426" w:rsidRP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공인인증 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PKI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보안툴킷</w:t>
            </w:r>
          </w:p>
        </w:tc>
        <w:tc>
          <w:tcPr>
            <w:tcW w:w="793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C40426" w:rsidRDefault="00C40426" w:rsidP="00C4042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Align w:val="center"/>
          </w:tcPr>
          <w:p w:rsidR="00C40426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40426" w:rsidRPr="00EC77DA" w:rsidRDefault="00C40426" w:rsidP="00C4042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 w:val="restart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Cardiac PACS</w:t>
            </w: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Centricity CA1000 Software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 w:val="restart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GE-Healthcare</w:t>
            </w: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Centricity Cardio Workflow Software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Centricity Cardio Workflow Clinical User License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Centricity Cardio Workflow Custom FORM module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EA 4.0 FOR CCA BASE SW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EA 4.0 for CCA Upgrade 25,000 Annual Procs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CWEB 4.0 FOR EA SERVER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CWEB 20 CC LICENSE EA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CWEB 4.0 INTEG LINCENSE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Merge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73CD5" w:rsidRPr="00EC77DA" w:rsidTr="002E21D7">
        <w:tc>
          <w:tcPr>
            <w:tcW w:w="2048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DBMS</w:t>
            </w:r>
          </w:p>
        </w:tc>
        <w:tc>
          <w:tcPr>
            <w:tcW w:w="2998" w:type="dxa"/>
            <w:vAlign w:val="center"/>
          </w:tcPr>
          <w:p w:rsidR="00473CD5" w:rsidRPr="00473CD5" w:rsidRDefault="00473CD5" w:rsidP="00473CD5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73CD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SQLSvrStdCore 2014 SNGL OLP 2Lic NL Acdmc CoreLicQlfd</w:t>
            </w:r>
          </w:p>
        </w:tc>
        <w:tc>
          <w:tcPr>
            <w:tcW w:w="793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473CD5" w:rsidRDefault="00473CD5" w:rsidP="00473CD5">
            <w:r w:rsidRPr="00F62307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1467" w:type="dxa"/>
            <w:vAlign w:val="center"/>
          </w:tcPr>
          <w:p w:rsidR="00473CD5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Microsoft</w:t>
            </w:r>
          </w:p>
        </w:tc>
        <w:tc>
          <w:tcPr>
            <w:tcW w:w="1394" w:type="dxa"/>
            <w:vAlign w:val="center"/>
          </w:tcPr>
          <w:p w:rsidR="00473CD5" w:rsidRPr="00EC77DA" w:rsidRDefault="00473CD5" w:rsidP="00473CD5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21D7" w:rsidRPr="006455BB" w:rsidRDefault="002E21D7" w:rsidP="002E21D7">
      <w:pPr>
        <w:pStyle w:val="a4"/>
        <w:numPr>
          <w:ilvl w:val="0"/>
          <w:numId w:val="6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lastRenderedPageBreak/>
        <w:t>상세스펙은 별도문의</w:t>
      </w:r>
    </w:p>
    <w:p w:rsidR="002E21D7" w:rsidRDefault="002E21D7" w:rsidP="002E21D7">
      <w:pPr>
        <w:pStyle w:val="a4"/>
        <w:wordWrap/>
        <w:snapToGrid w:val="0"/>
        <w:spacing w:after="0" w:line="384" w:lineRule="auto"/>
        <w:ind w:leftChars="0" w:left="1069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2E21D7" w:rsidRPr="00C40426" w:rsidRDefault="002E21D7" w:rsidP="002E21D7">
      <w:pPr>
        <w:pStyle w:val="a4"/>
        <w:numPr>
          <w:ilvl w:val="0"/>
          <w:numId w:val="8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C4042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PACS</w:t>
      </w:r>
      <w:r w:rsidRPr="00C40426">
        <w:rPr>
          <w:rFonts w:ascii="바탕" w:eastAsia="바탕" w:hAnsi="바탕" w:cs="굴림"/>
          <w:color w:val="000000"/>
          <w:kern w:val="0"/>
          <w:sz w:val="24"/>
          <w:szCs w:val="24"/>
        </w:rPr>
        <w:t xml:space="preserve"> </w:t>
      </w:r>
      <w:r w:rsidRPr="00C4042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시스템 </w:t>
      </w: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EMR 인터페이스 </w:t>
      </w:r>
      <w:r w:rsidRPr="00C4042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유지보수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048"/>
        <w:gridCol w:w="2998"/>
        <w:gridCol w:w="793"/>
        <w:gridCol w:w="793"/>
        <w:gridCol w:w="2861"/>
      </w:tblGrid>
      <w:tr w:rsidR="002E21D7" w:rsidRPr="00EC77DA" w:rsidTr="002E21D7">
        <w:tc>
          <w:tcPr>
            <w:tcW w:w="2048" w:type="dxa"/>
            <w:shd w:val="clear" w:color="auto" w:fill="BFBFBF" w:themeFill="background1" w:themeFillShade="BF"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998" w:type="dxa"/>
            <w:shd w:val="clear" w:color="auto" w:fill="BFBFBF" w:themeFill="background1" w:themeFillShade="BF"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제품명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수량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2E21D7" w:rsidRDefault="002E21D7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단위</w:t>
            </w:r>
          </w:p>
        </w:tc>
        <w:tc>
          <w:tcPr>
            <w:tcW w:w="2861" w:type="dxa"/>
            <w:shd w:val="clear" w:color="auto" w:fill="BFBFBF" w:themeFill="background1" w:themeFillShade="BF"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4"/>
                <w:szCs w:val="24"/>
              </w:rPr>
            </w:pPr>
            <w:r w:rsidRPr="00EC77DA">
              <w:rPr>
                <w:rFonts w:ascii="바탕" w:eastAsia="바탕" w:hAnsi="바탕" w:cs="굴림" w:hint="eastAsia"/>
                <w:b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2E21D7" w:rsidRPr="00EC77DA" w:rsidTr="002E21D7">
        <w:tc>
          <w:tcPr>
            <w:tcW w:w="2048" w:type="dxa"/>
            <w:vMerge w:val="restart"/>
            <w:vAlign w:val="center"/>
          </w:tcPr>
          <w:p w:rsidR="002E21D7" w:rsidRPr="00EC77DA" w:rsidRDefault="002E21D7" w:rsidP="003A68C6">
            <w:pPr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EMR Interface</w:t>
            </w:r>
          </w:p>
        </w:tc>
        <w:tc>
          <w:tcPr>
            <w:tcW w:w="2998" w:type="dxa"/>
            <w:vAlign w:val="center"/>
          </w:tcPr>
          <w:p w:rsidR="002E21D7" w:rsidRPr="00C40426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Patient Monitor 군</w:t>
            </w:r>
          </w:p>
        </w:tc>
        <w:tc>
          <w:tcPr>
            <w:tcW w:w="793" w:type="dxa"/>
            <w:vAlign w:val="center"/>
          </w:tcPr>
          <w:p w:rsidR="002E21D7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93" w:type="dxa"/>
          </w:tcPr>
          <w:p w:rsidR="002E21D7" w:rsidRDefault="002E21D7" w:rsidP="003A68C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2861" w:type="dxa"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E21D7" w:rsidRPr="00EC77DA" w:rsidTr="002E21D7">
        <w:tc>
          <w:tcPr>
            <w:tcW w:w="2048" w:type="dxa"/>
            <w:vMerge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2E21D7" w:rsidRPr="00C40426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검사장비 군</w:t>
            </w:r>
          </w:p>
        </w:tc>
        <w:tc>
          <w:tcPr>
            <w:tcW w:w="793" w:type="dxa"/>
            <w:vAlign w:val="center"/>
          </w:tcPr>
          <w:p w:rsidR="002E21D7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2E21D7" w:rsidRDefault="002E21D7" w:rsidP="003A68C6">
            <w:r w:rsidRPr="007419BE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2861" w:type="dxa"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E21D7" w:rsidRPr="00EC77DA" w:rsidTr="002E21D7">
        <w:tc>
          <w:tcPr>
            <w:tcW w:w="2048" w:type="dxa"/>
            <w:vMerge/>
            <w:vAlign w:val="center"/>
          </w:tcPr>
          <w:p w:rsidR="002E21D7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:rsidR="002E21D7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Telemetry System</w:t>
            </w:r>
          </w:p>
        </w:tc>
        <w:tc>
          <w:tcPr>
            <w:tcW w:w="793" w:type="dxa"/>
            <w:vAlign w:val="center"/>
          </w:tcPr>
          <w:p w:rsidR="002E21D7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E21D7" w:rsidRPr="007419BE" w:rsidRDefault="002E21D7" w:rsidP="003A68C6">
            <w:pP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</w:t>
            </w:r>
          </w:p>
        </w:tc>
        <w:tc>
          <w:tcPr>
            <w:tcW w:w="2861" w:type="dxa"/>
            <w:vAlign w:val="center"/>
          </w:tcPr>
          <w:p w:rsidR="002E21D7" w:rsidRPr="00EC77DA" w:rsidRDefault="002E21D7" w:rsidP="003A68C6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21D7" w:rsidRPr="006455BB" w:rsidRDefault="002E21D7" w:rsidP="002E21D7">
      <w:pPr>
        <w:pStyle w:val="a4"/>
        <w:numPr>
          <w:ilvl w:val="0"/>
          <w:numId w:val="6"/>
        </w:numPr>
        <w:wordWrap/>
        <w:snapToGrid w:val="0"/>
        <w:spacing w:after="0" w:line="384" w:lineRule="auto"/>
        <w:ind w:leftChars="0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상세스펙은 별도문의</w:t>
      </w:r>
    </w:p>
    <w:p w:rsidR="00283B7B" w:rsidRPr="00EC77DA" w:rsidRDefault="00283B7B" w:rsidP="00283B7B">
      <w:pPr>
        <w:wordWrap/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sectPr w:rsidR="00283B7B" w:rsidRPr="00EC77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733" w:rsidRDefault="001E4733" w:rsidP="00E35EE8">
      <w:pPr>
        <w:spacing w:after="0" w:line="240" w:lineRule="auto"/>
      </w:pPr>
      <w:r>
        <w:separator/>
      </w:r>
    </w:p>
  </w:endnote>
  <w:endnote w:type="continuationSeparator" w:id="0">
    <w:p w:rsidR="001E4733" w:rsidRDefault="001E4733" w:rsidP="00E3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733" w:rsidRDefault="001E4733" w:rsidP="00E35EE8">
      <w:pPr>
        <w:spacing w:after="0" w:line="240" w:lineRule="auto"/>
      </w:pPr>
      <w:r>
        <w:separator/>
      </w:r>
    </w:p>
  </w:footnote>
  <w:footnote w:type="continuationSeparator" w:id="0">
    <w:p w:rsidR="001E4733" w:rsidRDefault="001E4733" w:rsidP="00E3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18E"/>
    <w:multiLevelType w:val="hybridMultilevel"/>
    <w:tmpl w:val="DAB01412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1522962"/>
    <w:multiLevelType w:val="hybridMultilevel"/>
    <w:tmpl w:val="959883B2"/>
    <w:lvl w:ilvl="0" w:tplc="F3F4862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0911C36"/>
    <w:multiLevelType w:val="hybridMultilevel"/>
    <w:tmpl w:val="86168E16"/>
    <w:lvl w:ilvl="0" w:tplc="8A0ECC5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310A70"/>
    <w:multiLevelType w:val="hybridMultilevel"/>
    <w:tmpl w:val="C77098AA"/>
    <w:lvl w:ilvl="0" w:tplc="61B4D004">
      <w:start w:val="1"/>
      <w:numFmt w:val="ganad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4" w15:restartNumberingAfterBreak="0">
    <w:nsid w:val="2A386B01"/>
    <w:multiLevelType w:val="hybridMultilevel"/>
    <w:tmpl w:val="50B0C522"/>
    <w:lvl w:ilvl="0" w:tplc="9B9EA850">
      <w:start w:val="2"/>
      <w:numFmt w:val="ganad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AD5F92"/>
    <w:multiLevelType w:val="hybridMultilevel"/>
    <w:tmpl w:val="3870840E"/>
    <w:lvl w:ilvl="0" w:tplc="61B4D004">
      <w:start w:val="1"/>
      <w:numFmt w:val="ganada"/>
      <w:lvlText w:val="%1.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394E3468"/>
    <w:multiLevelType w:val="hybridMultilevel"/>
    <w:tmpl w:val="056A0EF2"/>
    <w:lvl w:ilvl="0" w:tplc="9B9EA850">
      <w:start w:val="2"/>
      <w:numFmt w:val="ganada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395A5E"/>
    <w:multiLevelType w:val="hybridMultilevel"/>
    <w:tmpl w:val="D4881E32"/>
    <w:lvl w:ilvl="0" w:tplc="237CD312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61B5162F"/>
    <w:multiLevelType w:val="hybridMultilevel"/>
    <w:tmpl w:val="64327178"/>
    <w:lvl w:ilvl="0" w:tplc="F426F8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7B"/>
    <w:rsid w:val="00051A96"/>
    <w:rsid w:val="0011704A"/>
    <w:rsid w:val="00171F87"/>
    <w:rsid w:val="00193BEC"/>
    <w:rsid w:val="001E4733"/>
    <w:rsid w:val="00212F57"/>
    <w:rsid w:val="00283B7B"/>
    <w:rsid w:val="002B3BC6"/>
    <w:rsid w:val="002E21D7"/>
    <w:rsid w:val="00312394"/>
    <w:rsid w:val="003B288B"/>
    <w:rsid w:val="003D7E3E"/>
    <w:rsid w:val="003F1B08"/>
    <w:rsid w:val="00473CD5"/>
    <w:rsid w:val="00537028"/>
    <w:rsid w:val="0055420F"/>
    <w:rsid w:val="00557FC1"/>
    <w:rsid w:val="0058018B"/>
    <w:rsid w:val="005D12DD"/>
    <w:rsid w:val="005E14F0"/>
    <w:rsid w:val="006455BB"/>
    <w:rsid w:val="00652775"/>
    <w:rsid w:val="006B06D4"/>
    <w:rsid w:val="006E6594"/>
    <w:rsid w:val="00735C58"/>
    <w:rsid w:val="00763DA3"/>
    <w:rsid w:val="007805F9"/>
    <w:rsid w:val="007A2AC7"/>
    <w:rsid w:val="007D5C3B"/>
    <w:rsid w:val="009251BD"/>
    <w:rsid w:val="009C0348"/>
    <w:rsid w:val="00A87E17"/>
    <w:rsid w:val="00A964B6"/>
    <w:rsid w:val="00B92831"/>
    <w:rsid w:val="00BF0B15"/>
    <w:rsid w:val="00C40426"/>
    <w:rsid w:val="00D9101B"/>
    <w:rsid w:val="00E35EE8"/>
    <w:rsid w:val="00E44E19"/>
    <w:rsid w:val="00EC77DA"/>
    <w:rsid w:val="00E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AB7EA"/>
  <w15:chartTrackingRefBased/>
  <w15:docId w15:val="{4839D2BD-C0C1-46D3-B7FF-ECF589B5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83B7B"/>
    <w:pPr>
      <w:wordWrap/>
      <w:snapToGrid w:val="0"/>
      <w:spacing w:after="0" w:line="360" w:lineRule="auto"/>
      <w:jc w:val="left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283B7B"/>
    <w:pPr>
      <w:ind w:leftChars="400" w:left="800"/>
    </w:pPr>
  </w:style>
  <w:style w:type="table" w:styleId="a5">
    <w:name w:val="Table Grid"/>
    <w:basedOn w:val="a1"/>
    <w:uiPriority w:val="39"/>
    <w:rsid w:val="0028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35E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5EE8"/>
  </w:style>
  <w:style w:type="paragraph" w:styleId="a7">
    <w:name w:val="footer"/>
    <w:basedOn w:val="a"/>
    <w:link w:val="Char0"/>
    <w:uiPriority w:val="99"/>
    <w:unhideWhenUsed/>
    <w:rsid w:val="00E35E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11217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</dc:creator>
  <cp:keywords/>
  <dc:description/>
  <cp:lastModifiedBy>MWH017</cp:lastModifiedBy>
  <cp:revision>9</cp:revision>
  <dcterms:created xsi:type="dcterms:W3CDTF">2023-02-01T07:20:00Z</dcterms:created>
  <dcterms:modified xsi:type="dcterms:W3CDTF">2023-03-02T03:03:00Z</dcterms:modified>
</cp:coreProperties>
</file>